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12" w:rsidRDefault="002C5B12" w:rsidP="002C5B1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nl-NL"/>
        </w:rPr>
      </w:pPr>
      <w:r w:rsidRPr="00E10AF3">
        <w:rPr>
          <w:rFonts w:eastAsia="Times New Roman" w:cstheme="minorHAnsi"/>
          <w:b/>
          <w:bCs/>
          <w:sz w:val="24"/>
          <w:szCs w:val="24"/>
          <w:u w:val="single"/>
          <w:lang w:val="en-US" w:eastAsia="nl-NL"/>
        </w:rPr>
        <w:t>DIRECTIONS:</w:t>
      </w:r>
      <w:r w:rsidRPr="00E10AF3">
        <w:rPr>
          <w:rFonts w:eastAsia="Times New Roman" w:cstheme="minorHAnsi"/>
          <w:sz w:val="24"/>
          <w:szCs w:val="24"/>
          <w:lang w:val="en-US" w:eastAsia="nl-NL"/>
        </w:rPr>
        <w:t xml:space="preserve"> </w:t>
      </w:r>
    </w:p>
    <w:p w:rsidR="002C5B12" w:rsidRPr="00E10AF3" w:rsidRDefault="002C5B12" w:rsidP="002C5B1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nl-NL"/>
        </w:rPr>
      </w:pPr>
      <w:r w:rsidRPr="00E10AF3">
        <w:rPr>
          <w:rFonts w:eastAsia="Times New Roman" w:cstheme="minorHAnsi"/>
          <w:sz w:val="24"/>
          <w:szCs w:val="24"/>
          <w:lang w:val="en-US" w:eastAsia="nl-NL"/>
        </w:rPr>
        <w:t xml:space="preserve">After reading this poem, </w:t>
      </w:r>
      <w:r w:rsidR="0092112D">
        <w:rPr>
          <w:rFonts w:eastAsia="Times New Roman" w:cstheme="minorHAnsi"/>
          <w:sz w:val="24"/>
          <w:szCs w:val="24"/>
          <w:lang w:val="en-US" w:eastAsia="nl-NL"/>
        </w:rPr>
        <w:t>please answer these questions.</w:t>
      </w:r>
      <w:r w:rsidRPr="00E10AF3">
        <w:rPr>
          <w:rFonts w:eastAsia="Times New Roman" w:cstheme="minorHAnsi"/>
          <w:sz w:val="24"/>
          <w:szCs w:val="24"/>
          <w:lang w:val="en-US" w:eastAsia="nl-NL"/>
        </w:rPr>
        <w:t xml:space="preserve"> </w:t>
      </w:r>
    </w:p>
    <w:tbl>
      <w:tblPr>
        <w:tblStyle w:val="Tabelraster"/>
        <w:tblW w:w="0" w:type="auto"/>
        <w:tblLook w:val="04A0"/>
      </w:tblPr>
      <w:tblGrid>
        <w:gridCol w:w="1809"/>
        <w:gridCol w:w="7403"/>
      </w:tblGrid>
      <w:tr w:rsidR="002C5B12" w:rsidRPr="0092112D" w:rsidTr="002C5B12">
        <w:tc>
          <w:tcPr>
            <w:tcW w:w="1809" w:type="dxa"/>
          </w:tcPr>
          <w:p w:rsidR="002C5B12" w:rsidRPr="0092112D" w:rsidRDefault="002C5B12" w:rsidP="002C5B1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 w:eastAsia="nl-NL"/>
              </w:rPr>
            </w:pPr>
            <w:r w:rsidRPr="0092112D">
              <w:rPr>
                <w:rFonts w:eastAsia="Times New Roman" w:cstheme="minorHAnsi"/>
                <w:sz w:val="24"/>
                <w:szCs w:val="24"/>
                <w:lang w:val="en-US" w:eastAsia="nl-NL"/>
              </w:rPr>
              <w:t>Title of Poem:</w:t>
            </w:r>
          </w:p>
        </w:tc>
        <w:tc>
          <w:tcPr>
            <w:tcW w:w="7403" w:type="dxa"/>
          </w:tcPr>
          <w:p w:rsidR="002C5B12" w:rsidRPr="00E10AF3" w:rsidRDefault="002C5B12" w:rsidP="002C5B1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 w:eastAsia="nl-NL"/>
              </w:rPr>
            </w:pPr>
            <w:r w:rsidRPr="00E10AF3">
              <w:rPr>
                <w:rFonts w:eastAsia="Times New Roman" w:cstheme="minorHAnsi"/>
                <w:sz w:val="24"/>
                <w:szCs w:val="24"/>
                <w:lang w:val="en-US" w:eastAsia="nl-NL"/>
              </w:rPr>
              <w:t>'The Chimney Sweeper', Songs of Innocence</w:t>
            </w:r>
          </w:p>
        </w:tc>
      </w:tr>
      <w:tr w:rsidR="002C5B12" w:rsidRPr="0092112D" w:rsidTr="002C5B12">
        <w:tc>
          <w:tcPr>
            <w:tcW w:w="1809" w:type="dxa"/>
          </w:tcPr>
          <w:p w:rsidR="002C5B12" w:rsidRPr="0092112D" w:rsidRDefault="002C5B12" w:rsidP="002C5B1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 w:eastAsia="nl-NL"/>
              </w:rPr>
            </w:pPr>
            <w:r w:rsidRPr="0092112D">
              <w:rPr>
                <w:rFonts w:eastAsia="Times New Roman" w:cstheme="minorHAnsi"/>
                <w:sz w:val="24"/>
                <w:szCs w:val="24"/>
                <w:lang w:val="en-US" w:eastAsia="nl-NL"/>
              </w:rPr>
              <w:t>Poet:</w:t>
            </w:r>
          </w:p>
        </w:tc>
        <w:tc>
          <w:tcPr>
            <w:tcW w:w="7403" w:type="dxa"/>
          </w:tcPr>
          <w:p w:rsidR="002C5B12" w:rsidRPr="0092112D" w:rsidRDefault="002C5B12" w:rsidP="002C5B1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US" w:eastAsia="nl-NL"/>
              </w:rPr>
            </w:pPr>
            <w:r w:rsidRPr="0092112D">
              <w:rPr>
                <w:rFonts w:eastAsia="Times New Roman" w:cstheme="minorHAnsi"/>
                <w:sz w:val="24"/>
                <w:szCs w:val="24"/>
                <w:lang w:val="en-US" w:eastAsia="nl-NL"/>
              </w:rPr>
              <w:t>William Blake</w:t>
            </w:r>
          </w:p>
        </w:tc>
      </w:tr>
    </w:tbl>
    <w:p w:rsidR="00E10AF3" w:rsidRDefault="00E10AF3" w:rsidP="00E10AF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nl-NL"/>
        </w:rPr>
      </w:pPr>
      <w:r>
        <w:rPr>
          <w:rFonts w:eastAsia="Times New Roman" w:cstheme="minorHAnsi"/>
          <w:b/>
          <w:sz w:val="24"/>
          <w:szCs w:val="24"/>
          <w:lang w:val="en-US" w:eastAsia="nl-NL"/>
        </w:rPr>
        <w:t>Time:</w:t>
      </w:r>
      <w:r>
        <w:rPr>
          <w:rFonts w:eastAsia="Times New Roman" w:cstheme="minorHAnsi"/>
          <w:sz w:val="24"/>
          <w:szCs w:val="24"/>
          <w:lang w:val="en-US" w:eastAsia="nl-NL"/>
        </w:rPr>
        <w:t xml:space="preserve"> 30 minutes</w:t>
      </w:r>
      <w:r w:rsidRPr="00E10AF3">
        <w:rPr>
          <w:rFonts w:eastAsia="Times New Roman" w:cstheme="minorHAnsi"/>
          <w:sz w:val="24"/>
          <w:szCs w:val="24"/>
          <w:lang w:val="en-US" w:eastAsia="nl-NL"/>
        </w:rPr>
        <w:t xml:space="preserve"> </w:t>
      </w:r>
    </w:p>
    <w:p w:rsidR="002C5B12" w:rsidRPr="00E10AF3" w:rsidRDefault="00E10AF3" w:rsidP="00E10AF3">
      <w:pPr>
        <w:rPr>
          <w:b/>
          <w:lang w:val="en-US"/>
        </w:rPr>
      </w:pPr>
      <w:r w:rsidRPr="00AA5287">
        <w:rPr>
          <w:b/>
          <w:lang w:val="en-US"/>
        </w:rPr>
        <w:t>Question A:</w:t>
      </w:r>
      <w:r>
        <w:rPr>
          <w:b/>
          <w:lang w:val="en-US"/>
        </w:rPr>
        <w:br/>
      </w:r>
      <w:r>
        <w:rPr>
          <w:rFonts w:eastAsia="Times New Roman" w:cstheme="minorHAnsi"/>
          <w:sz w:val="24"/>
          <w:szCs w:val="24"/>
          <w:lang w:val="en-US" w:eastAsia="nl-NL"/>
        </w:rPr>
        <w:t xml:space="preserve">What </w:t>
      </w:r>
      <w:r w:rsidR="002C5B12" w:rsidRPr="00E10AF3">
        <w:rPr>
          <w:rFonts w:eastAsia="Times New Roman" w:cstheme="minorHAnsi"/>
          <w:sz w:val="24"/>
          <w:szCs w:val="24"/>
          <w:lang w:val="en-US" w:eastAsia="nl-NL"/>
        </w:rPr>
        <w:t>was your first response to this poem?</w:t>
      </w:r>
    </w:p>
    <w:p w:rsidR="002C5B12" w:rsidRPr="0092112D" w:rsidRDefault="002C5B12" w:rsidP="002C5B12">
      <w:pPr>
        <w:spacing w:before="100" w:beforeAutospacing="1" w:after="100" w:afterAutospacing="1" w:line="240" w:lineRule="auto"/>
        <w:ind w:left="1420"/>
        <w:rPr>
          <w:rFonts w:eastAsia="Times New Roman" w:cstheme="minorHAnsi"/>
          <w:sz w:val="24"/>
          <w:szCs w:val="24"/>
          <w:lang w:val="en-US" w:eastAsia="nl-NL"/>
        </w:rPr>
      </w:pPr>
      <w:r w:rsidRPr="0092112D">
        <w:rPr>
          <w:rFonts w:eastAsia="Times New Roman" w:cstheme="minorHAnsi"/>
          <w:sz w:val="24"/>
          <w:szCs w:val="24"/>
          <w:lang w:val="en-US" w:eastAsia="nl-NL"/>
        </w:rPr>
        <w:t>Circle one:</w:t>
      </w:r>
    </w:p>
    <w:p w:rsidR="00E10AF3" w:rsidRPr="0092112D" w:rsidRDefault="002C5B12" w:rsidP="00E10AF3">
      <w:pPr>
        <w:spacing w:before="100" w:beforeAutospacing="1" w:after="100" w:afterAutospacing="1" w:line="240" w:lineRule="auto"/>
        <w:ind w:left="1420"/>
        <w:rPr>
          <w:rFonts w:eastAsia="Times New Roman" w:cstheme="minorHAnsi"/>
          <w:sz w:val="24"/>
          <w:szCs w:val="24"/>
          <w:lang w:val="en-US" w:eastAsia="nl-NL"/>
        </w:rPr>
      </w:pPr>
      <w:r w:rsidRPr="0092112D">
        <w:rPr>
          <w:rFonts w:eastAsia="Times New Roman" w:cstheme="minorHAnsi"/>
          <w:sz w:val="24"/>
          <w:szCs w:val="24"/>
          <w:lang w:val="en-US" w:eastAsia="nl-NL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1013883" cy="450845"/>
            <wp:effectExtent l="19050" t="0" r="0" b="0"/>
            <wp:docPr id="1" name="il_fi" descr="http://www.foliaweb.nl/wp-content/uploads/2011/09/facebook_like_button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liaweb.nl/wp-content/uploads/2011/09/facebook_like_button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36" cy="451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112D">
        <w:rPr>
          <w:rFonts w:eastAsia="Times New Roman" w:cstheme="minorHAnsi"/>
          <w:sz w:val="24"/>
          <w:szCs w:val="24"/>
          <w:lang w:val="en-US" w:eastAsia="nl-NL"/>
        </w:rPr>
        <w:t xml:space="preserve"> </w:t>
      </w:r>
      <w:r w:rsidRPr="0092112D">
        <w:rPr>
          <w:rFonts w:eastAsia="Times New Roman" w:cstheme="minorHAnsi"/>
          <w:sz w:val="24"/>
          <w:szCs w:val="24"/>
          <w:lang w:val="en-US" w:eastAsia="nl-NL"/>
        </w:rPr>
        <w:tab/>
      </w: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1057698" cy="447895"/>
            <wp:effectExtent l="19050" t="0" r="9102" b="0"/>
            <wp:docPr id="4" name="il_fi" descr="http://texploration.files.wordpress.com/2011/04/facebook-dislike-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exploration.files.wordpress.com/2011/04/facebook-dislike-butt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698" cy="44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AF3" w:rsidRPr="00AA5287" w:rsidRDefault="00E10AF3" w:rsidP="00E10AF3">
      <w:pPr>
        <w:rPr>
          <w:b/>
          <w:lang w:val="en-US"/>
        </w:rPr>
      </w:pPr>
      <w:r w:rsidRPr="00E10AF3">
        <w:rPr>
          <w:b/>
          <w:lang w:val="en-US"/>
        </w:rPr>
        <w:t xml:space="preserve">Question </w:t>
      </w:r>
      <w:r>
        <w:rPr>
          <w:b/>
          <w:lang w:val="en-US"/>
        </w:rPr>
        <w:t>B</w:t>
      </w:r>
      <w:r w:rsidRPr="00E10AF3">
        <w:rPr>
          <w:b/>
          <w:lang w:val="en-US"/>
        </w:rPr>
        <w:t>:</w:t>
      </w:r>
      <w:r>
        <w:rPr>
          <w:b/>
          <w:lang w:val="en-US"/>
        </w:rPr>
        <w:br/>
      </w:r>
      <w:r w:rsidRPr="00E10AF3">
        <w:rPr>
          <w:rFonts w:eastAsia="Times New Roman" w:cstheme="minorHAnsi"/>
          <w:sz w:val="24"/>
          <w:szCs w:val="24"/>
          <w:lang w:val="en-US" w:eastAsia="nl-NL"/>
        </w:rPr>
        <w:t>Find words in the poem that describe the hard life of Victorian Chimney Sweeps.</w:t>
      </w:r>
      <w:r>
        <w:rPr>
          <w:rFonts w:eastAsia="Times New Roman" w:cstheme="minorHAnsi"/>
          <w:sz w:val="24"/>
          <w:szCs w:val="24"/>
          <w:lang w:val="en-US" w:eastAsia="nl-NL"/>
        </w:rPr>
        <w:br/>
      </w:r>
      <w:r>
        <w:rPr>
          <w:rFonts w:eastAsia="Times New Roman" w:cstheme="minorHAnsi"/>
          <w:sz w:val="24"/>
          <w:szCs w:val="24"/>
          <w:lang w:val="en-US" w:eastAsia="nl-NL"/>
        </w:rPr>
        <w:br/>
      </w:r>
      <w:r w:rsidRPr="00AA5287">
        <w:rPr>
          <w:b/>
          <w:lang w:val="en-US"/>
        </w:rPr>
        <w:t xml:space="preserve">Question </w:t>
      </w:r>
      <w:r>
        <w:rPr>
          <w:b/>
          <w:lang w:val="en-US"/>
        </w:rPr>
        <w:t>C</w:t>
      </w:r>
      <w:r w:rsidRPr="00AA5287">
        <w:rPr>
          <w:b/>
          <w:lang w:val="en-US"/>
        </w:rPr>
        <w:t>:</w:t>
      </w:r>
    </w:p>
    <w:p w:rsidR="00E10AF3" w:rsidRPr="00AA5287" w:rsidRDefault="00E10AF3" w:rsidP="00E10AF3">
      <w:pPr>
        <w:rPr>
          <w:b/>
          <w:lang w:val="en-US"/>
        </w:rPr>
      </w:pPr>
      <w:r>
        <w:rPr>
          <w:rFonts w:eastAsia="Times New Roman" w:cstheme="minorHAnsi"/>
          <w:sz w:val="24"/>
          <w:szCs w:val="24"/>
          <w:lang w:val="en-US" w:eastAsia="nl-NL"/>
        </w:rPr>
        <w:t>Do you think that the author cares about children who are forced to make a living this way? Find two descriptions to support your answer.</w:t>
      </w:r>
      <w:r>
        <w:rPr>
          <w:rFonts w:eastAsia="Times New Roman" w:cstheme="minorHAnsi"/>
          <w:sz w:val="24"/>
          <w:szCs w:val="24"/>
          <w:lang w:val="en-US" w:eastAsia="nl-NL"/>
        </w:rPr>
        <w:br/>
      </w:r>
      <w:r>
        <w:rPr>
          <w:rFonts w:eastAsia="Times New Roman" w:cstheme="minorHAnsi"/>
          <w:sz w:val="24"/>
          <w:szCs w:val="24"/>
          <w:lang w:val="en-US" w:eastAsia="nl-NL"/>
        </w:rPr>
        <w:br/>
      </w:r>
      <w:r>
        <w:rPr>
          <w:b/>
          <w:lang w:val="en-US"/>
        </w:rPr>
        <w:t>Question D</w:t>
      </w:r>
      <w:r w:rsidRPr="00AA5287">
        <w:rPr>
          <w:b/>
          <w:lang w:val="en-US"/>
        </w:rPr>
        <w:t>:</w:t>
      </w:r>
    </w:p>
    <w:p w:rsidR="00E10AF3" w:rsidRPr="00E10AF3" w:rsidRDefault="00E10AF3" w:rsidP="00E10AF3">
      <w:pPr>
        <w:spacing w:before="100" w:beforeAutospacing="1" w:after="100" w:afterAutospacing="1" w:line="240" w:lineRule="auto"/>
        <w:rPr>
          <w:b/>
          <w:lang w:val="en-US"/>
        </w:rPr>
      </w:pPr>
      <w:r>
        <w:rPr>
          <w:rFonts w:eastAsia="Times New Roman" w:cstheme="minorHAnsi"/>
          <w:sz w:val="24"/>
          <w:szCs w:val="24"/>
          <w:lang w:val="en-US" w:eastAsia="nl-NL"/>
        </w:rPr>
        <w:t xml:space="preserve">Can you imagine working as a chimney sweep, knowingly that you are many years older than the Victorian children were then. </w:t>
      </w:r>
    </w:p>
    <w:sectPr w:rsidR="00E10AF3" w:rsidRPr="00E10AF3" w:rsidSect="006C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0F2"/>
    <w:multiLevelType w:val="multilevel"/>
    <w:tmpl w:val="8EC8FA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325F9"/>
    <w:multiLevelType w:val="multilevel"/>
    <w:tmpl w:val="4BC07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B0B6E"/>
    <w:multiLevelType w:val="hybridMultilevel"/>
    <w:tmpl w:val="55CA9C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C5B12"/>
    <w:rsid w:val="000A05C0"/>
    <w:rsid w:val="002C5B12"/>
    <w:rsid w:val="002D6FFB"/>
    <w:rsid w:val="006C360D"/>
    <w:rsid w:val="007554C0"/>
    <w:rsid w:val="0092112D"/>
    <w:rsid w:val="00E10AF3"/>
    <w:rsid w:val="00E9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36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C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2C5B12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2C5B12"/>
    <w:rPr>
      <w:color w:val="0000FF"/>
      <w:u w:val="single"/>
    </w:rPr>
  </w:style>
  <w:style w:type="character" w:customStyle="1" w:styleId="author">
    <w:name w:val="author"/>
    <w:basedOn w:val="Standaardalinea-lettertype"/>
    <w:rsid w:val="002C5B12"/>
  </w:style>
  <w:style w:type="table" w:styleId="Tabelraster">
    <w:name w:val="Table Grid"/>
    <w:basedOn w:val="Standaardtabel"/>
    <w:uiPriority w:val="59"/>
    <w:rsid w:val="002C5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C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5B1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C5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9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Roij</dc:creator>
  <cp:lastModifiedBy>de Roij</cp:lastModifiedBy>
  <cp:revision>3</cp:revision>
  <dcterms:created xsi:type="dcterms:W3CDTF">2012-06-23T10:54:00Z</dcterms:created>
  <dcterms:modified xsi:type="dcterms:W3CDTF">2012-06-23T11:00:00Z</dcterms:modified>
</cp:coreProperties>
</file>